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shd w:val="clear" w:fill="auto"/>
        <w:spacing w:lineRule="auto" w:line="240" w:before="60" w:after="24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-360045</wp:posOffset>
            </wp:positionH>
            <wp:positionV relativeFrom="paragraph">
              <wp:posOffset>-801370</wp:posOffset>
            </wp:positionV>
            <wp:extent cx="6840220" cy="76708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shd w:fill="auto" w:val="clear"/>
          <w:vertAlign w:val="baseline"/>
        </w:rPr>
        <w:t>ANEXO I</w:t>
      </w:r>
    </w:p>
    <w:p>
      <w:pPr>
        <w:pStyle w:val="normal1"/>
        <w:widowControl/>
        <w:shd w:val="clear" w:fill="auto"/>
        <w:spacing w:lineRule="auto" w:line="240" w:before="60" w:after="24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bookmarkStart w:id="0" w:name="bookmark=id.30j0zll"/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shd w:fill="auto" w:val="clear"/>
          <w:vertAlign w:val="baseline"/>
        </w:rPr>
        <w:t>R</w:t>
      </w:r>
      <w:bookmarkEnd w:id="0"/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shd w:fill="auto" w:val="clear"/>
          <w:vertAlign w:val="baseline"/>
        </w:rPr>
        <w:t>EQUERIMENTO DE MATRÍCULA DE ALUNO REGULAR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240"/>
        <w:ind w:firstLine="708" w:left="708" w:right="1871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Semestre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/2026</w:t>
      </w:r>
    </w:p>
    <w:tbl>
      <w:tblPr>
        <w:tblStyle w:val="Table2"/>
        <w:tblW w:w="96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71"/>
        <w:gridCol w:w="566"/>
        <w:gridCol w:w="3225"/>
        <w:gridCol w:w="913"/>
        <w:gridCol w:w="621"/>
        <w:gridCol w:w="2040"/>
      </w:tblGrid>
      <w:tr>
        <w:trPr/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Nome do aluno:</w:t>
            </w: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RA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 xml:space="preserve"> :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Nome do orientador: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Linha e área de pesquisa:</w:t>
            </w:r>
          </w:p>
        </w:tc>
      </w:tr>
      <w:tr>
        <w:trPr/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Assinalar sua linha de pesquisa: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20" w:after="2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[  ] Avaliação e aplicação de materiais.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20" w:after="2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[  ] Síntese, simulação e caracterização de sistemas nanoestruturados.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3"/>
        <w:tblW w:w="9750" w:type="dxa"/>
        <w:jc w:val="left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32"/>
        <w:gridCol w:w="1018"/>
        <w:gridCol w:w="1361"/>
        <w:gridCol w:w="2207"/>
        <w:gridCol w:w="1532"/>
      </w:tblGrid>
      <w:tr>
        <w:trPr/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DISCIPLINAS PARA MATRÍCULA NO 1º SEMESTRE DE CURSO 2026</w:t>
            </w:r>
          </w:p>
        </w:tc>
      </w:tr>
      <w:tr>
        <w:trPr/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Nome da disciplina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Créditos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Tipo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Docente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  <w:t>Assinalar disciplinas que deseja cursar no semestre</w:t>
            </w:r>
          </w:p>
        </w:tc>
      </w:tr>
      <w:tr>
        <w:trPr>
          <w:trHeight w:val="723" w:hRule="atLeast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2100971 - Microbiologia Aplicada À Biotecnologia E Nanotecnologia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Marcos Ereno Auler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  <w:tr>
        <w:trPr/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shd w:val="clear" w:fill="auto"/>
              <w:spacing w:lineRule="auto" w:line="288" w:before="60" w:after="60"/>
              <w:ind w:hanging="0" w:left="0" w:right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2100980 - Tópicos Especiais Em Biociências – Tópicos Avançados Sobre Perfil De Susceptibilidade Antifugica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Marcos Ereno Auler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  <w:tr>
        <w:trPr/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shd w:val="clear" w:fill="auto"/>
              <w:spacing w:lineRule="auto" w:line="288" w:before="60" w:after="60"/>
              <w:ind w:hanging="0" w:left="0" w:right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2100968 - Estágio Docência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Obrigatória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Ricardo Yoshimitsu Miyahara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  <w:tr>
        <w:trPr>
          <w:trHeight w:val="680" w:hRule="atLeast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shd w:val="clear" w:fill="auto"/>
              <w:spacing w:lineRule="auto" w:line="288" w:before="60" w:after="60"/>
              <w:ind w:hanging="0" w:left="0" w:right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2100972 - Microscopia Eletrônica Aplicada À Materiais Na Escala Nano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Taiana Gabriela Moretti Bonadio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shd w:val="clear" w:fill="auto"/>
              <w:spacing w:lineRule="auto" w:line="288" w:before="60" w:after="60"/>
              <w:ind w:hanging="0" w:left="0" w:right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2100977 - Técnicas Experimentais Aplicadas A Caracterização De Nanomateriais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sz w:val="22"/>
                <w:szCs w:val="22"/>
              </w:rPr>
              <w:t>Valdirlei Fernandes Freitas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40" w:right="0"/>
        <w:jc w:val="lef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4"/>
        <w:tblW w:w="98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04"/>
      </w:tblGrid>
      <w:tr>
        <w:trPr/>
        <w:tc>
          <w:tcPr>
            <w:tcW w:w="9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120" w:after="0"/>
              <w:ind w:hanging="0" w:left="0" w:right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Instruções para realizar seu planejamento no curso: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0"/>
              </w:numPr>
              <w:shd w:val="clear" w:fill="auto"/>
              <w:tabs>
                <w:tab w:val="clear" w:pos="709"/>
                <w:tab w:val="left" w:pos="594" w:leader="none"/>
              </w:tabs>
              <w:bidi w:val="0"/>
              <w:spacing w:lineRule="auto" w:line="288" w:before="20" w:after="20"/>
              <w:ind w:hanging="0" w:left="-113" w:right="34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- Defina com seu orientador o planejamento completo de seu curso para a obtenção de créditos em disciplinas.</w:t>
            </w:r>
          </w:p>
          <w:p>
            <w:pPr>
              <w:pStyle w:val="normal1"/>
              <w:widowControl/>
              <w:numPr>
                <w:ilvl w:val="0"/>
                <w:numId w:val="0"/>
              </w:numPr>
              <w:shd w:val="clear" w:fill="auto"/>
              <w:tabs>
                <w:tab w:val="clear" w:pos="709"/>
                <w:tab w:val="left" w:pos="594" w:leader="none"/>
              </w:tabs>
              <w:bidi w:val="0"/>
              <w:spacing w:lineRule="auto" w:line="288" w:before="20" w:after="20"/>
              <w:ind w:hanging="0" w:left="-113" w:right="34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- São necessários pelo menos 20 créditos no total das disciplinas sendo 8 créditos em disciplinas obrigatórias (caso o aluno possua bolsa de estudos, o número de créditos obrigatórios passa a ser 9) e 50 créditos relativos à dissertação de mestrado.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88" w:before="60" w:after="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Data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: ____/____/_______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12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6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_______________________________</w:t>
        <w:tab/>
        <w:tab/>
        <w:tab/>
        <w:t xml:space="preserve"> 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6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Assinatura do aluno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 </w:t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Assinatura do orientador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(O orientador deve assinar o documento antes de sua entrega pelo aluno no ato da matrícula. A assinatura do orientador pode ser realizada de forma eletrônica).</w:t>
      </w:r>
    </w:p>
    <w:sectPr>
      <w:type w:val="nextPage"/>
      <w:pgSz w:w="11906" w:h="16838"/>
      <w:pgMar w:left="1134" w:right="1134" w:gutter="0" w:header="0" w:top="147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NSimSun" w:cs="Lucida Sans"/>
      <w:color w:val="00000A"/>
      <w:kern w:val="0"/>
      <w:sz w:val="20"/>
      <w:szCs w:val="20"/>
      <w:lang w:val="pt-BR" w:eastAsia="zh-CN" w:bidi="hi-IN"/>
    </w:rPr>
  </w:style>
  <w:style w:type="paragraph" w:styleId="normal2">
    <w:name w:val="normal2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447</TotalTime>
  <Application>LibreOffice/25.8.7.3$Windows_X86_64 LibreOffice_project/30742500f2d3eb4366ac312fa33d3dcabdb3eba5</Application>
  <AppVersion>15.0000</AppVersion>
  <Pages>1</Pages>
  <Words>244</Words>
  <Characters>1398</Characters>
  <CharactersWithSpaces>1620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2025-02-24T14:17:41Z</dcterms:created>
  <dc:creator/>
  <dc:description/>
  <dc:language>pt-BR</dc:language>
  <cp:lastModifiedBy/>
  <cp:lastPrinted>2025-02-24T15:00:13Z</cp:lastPrinted>
  <dcterms:modified xsi:type="dcterms:W3CDTF">2026-07-09T17:00:40Z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